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F512B0" w14:textId="61E1DE04" w:rsidR="001A56D3" w:rsidRDefault="00C03047">
      <w:pPr>
        <w:rPr>
          <w:b/>
          <w:bCs/>
        </w:rPr>
      </w:pPr>
      <w:r>
        <w:rPr>
          <w:b/>
          <w:bCs/>
        </w:rPr>
        <w:t>Preparing a Local Area Network for a Leap Ethernet-Connected Wireless Sensor Gateway</w:t>
      </w:r>
    </w:p>
    <w:p w14:paraId="3FD64707" w14:textId="7EA81BAC" w:rsidR="001A56D3" w:rsidRDefault="001A56D3">
      <w:r w:rsidRPr="001A56D3">
        <w:t>Document 53-100187-2</w:t>
      </w:r>
      <w:r w:rsidR="00C03047">
        <w:t>3</w:t>
      </w:r>
      <w:r w:rsidRPr="001A56D3">
        <w:t xml:space="preserve"> rev 1.</w:t>
      </w:r>
      <w:r w:rsidR="00C03047">
        <w:t>0</w:t>
      </w:r>
    </w:p>
    <w:p w14:paraId="08C9F9E7" w14:textId="2D3AB248" w:rsidR="001A56D3" w:rsidRDefault="001A56D3">
      <w:r>
        <w:t>6/15/2023</w:t>
      </w:r>
    </w:p>
    <w:p w14:paraId="6A0C57A4" w14:textId="77777777" w:rsidR="00C03047" w:rsidRDefault="00C03047"/>
    <w:p w14:paraId="52133CE9" w14:textId="56B687B6" w:rsidR="00C03047" w:rsidRDefault="00C03047">
      <w:r>
        <w:t>Leap wireless sensor gateways leverage the power of existing local area networks and the internet.</w:t>
      </w:r>
    </w:p>
    <w:p w14:paraId="4D49AEE6" w14:textId="7F4199E7" w:rsidR="002B6938" w:rsidRDefault="002B6938">
      <w:r>
        <w:t>The internet connection allows users to connect to the Leap software with any web-connected device (and their user password)</w:t>
      </w:r>
      <w:r w:rsidR="00917ACB">
        <w:t xml:space="preserve">. </w:t>
      </w:r>
      <w:r>
        <w:t xml:space="preserve">The internet connection also allows for text, email, and telephone alerts when sensor alarm thresholds </w:t>
      </w:r>
      <w:proofErr w:type="gramStart"/>
      <w:r>
        <w:t>are exceeded</w:t>
      </w:r>
      <w:proofErr w:type="gramEnd"/>
      <w:r>
        <w:t>.</w:t>
      </w:r>
    </w:p>
    <w:p w14:paraId="24250602" w14:textId="77777777" w:rsidR="002B6938" w:rsidRDefault="002B6938"/>
    <w:p w14:paraId="002E2A17" w14:textId="2426D6DE" w:rsidR="00C03047" w:rsidRDefault="00C03047">
      <w:r>
        <w:t>Prior to receiving your Leap wireless sensor system, check the configuration of your local area network so that the Leap system connects properly when it arrives.</w:t>
      </w:r>
    </w:p>
    <w:p w14:paraId="19D927AA" w14:textId="77777777" w:rsidR="00C03047" w:rsidRDefault="00C03047"/>
    <w:p w14:paraId="202FB02D" w14:textId="58E88418" w:rsidR="00C03047" w:rsidRDefault="00C03047" w:rsidP="00C03047">
      <w:pPr>
        <w:pStyle w:val="ListParagraph"/>
        <w:numPr>
          <w:ilvl w:val="0"/>
          <w:numId w:val="10"/>
        </w:numPr>
      </w:pPr>
      <w:r>
        <w:t xml:space="preserve">If you are using the </w:t>
      </w:r>
      <w:r w:rsidR="002B6938">
        <w:t xml:space="preserve">software on the </w:t>
      </w:r>
      <w:r>
        <w:t xml:space="preserve">gateway </w:t>
      </w:r>
      <w:r w:rsidR="002B6938">
        <w:t>(and not the cloud software)</w:t>
      </w:r>
      <w:r>
        <w:t>, skip to step 2.</w:t>
      </w:r>
    </w:p>
    <w:p w14:paraId="7061FE6D" w14:textId="027E6E73" w:rsidR="00C03047" w:rsidRDefault="00C03047" w:rsidP="00C03047">
      <w:pPr>
        <w:pStyle w:val="ListParagraph"/>
        <w:numPr>
          <w:ilvl w:val="1"/>
          <w:numId w:val="10"/>
        </w:numPr>
      </w:pPr>
      <w:r>
        <w:t xml:space="preserve">  </w:t>
      </w:r>
      <w:r w:rsidRPr="002B6938">
        <w:rPr>
          <w:b/>
          <w:bCs/>
        </w:rPr>
        <w:t>If you are using the cloud software,</w:t>
      </w:r>
      <w:r>
        <w:t xml:space="preserve"> ask your IT department to open UDP Port 5783 for Session traffic</w:t>
      </w:r>
      <w:r w:rsidR="00795484">
        <w:t xml:space="preserve">. </w:t>
      </w:r>
      <w:r>
        <w:t>This will allow the gateway and the cloud software to have the needed 2-data communication</w:t>
      </w:r>
      <w:r w:rsidR="00795484">
        <w:t xml:space="preserve">. </w:t>
      </w:r>
      <w:r w:rsidR="002B6938">
        <w:t>If this port is already open, then there is nothing to do.</w:t>
      </w:r>
    </w:p>
    <w:p w14:paraId="7BC5EDC4" w14:textId="77777777" w:rsidR="002B6938" w:rsidRDefault="002B6938" w:rsidP="002B6938">
      <w:pPr>
        <w:pStyle w:val="ListParagraph"/>
        <w:ind w:left="792"/>
      </w:pPr>
    </w:p>
    <w:p w14:paraId="2962DD0C" w14:textId="3D7DA186" w:rsidR="00C03047" w:rsidRPr="002B6938" w:rsidRDefault="00C03047" w:rsidP="00C03047">
      <w:pPr>
        <w:pStyle w:val="ListParagraph"/>
        <w:numPr>
          <w:ilvl w:val="0"/>
          <w:numId w:val="10"/>
        </w:numPr>
        <w:rPr>
          <w:b/>
          <w:bCs/>
        </w:rPr>
      </w:pPr>
      <w:r w:rsidRPr="002B6938">
        <w:rPr>
          <w:b/>
          <w:bCs/>
        </w:rPr>
        <w:t xml:space="preserve">Ask your IT department: Does your network use DHCP to assign IP address – or does your </w:t>
      </w:r>
      <w:r w:rsidR="00795484">
        <w:rPr>
          <w:b/>
          <w:bCs/>
        </w:rPr>
        <w:t xml:space="preserve">IT department </w:t>
      </w:r>
      <w:r w:rsidRPr="002B6938">
        <w:rPr>
          <w:b/>
          <w:bCs/>
        </w:rPr>
        <w:t xml:space="preserve">require static IP addresses </w:t>
      </w:r>
      <w:proofErr w:type="gramStart"/>
      <w:r w:rsidR="00795484">
        <w:rPr>
          <w:b/>
          <w:bCs/>
        </w:rPr>
        <w:t>be assigned</w:t>
      </w:r>
      <w:proofErr w:type="gramEnd"/>
      <w:r w:rsidRPr="002B6938">
        <w:rPr>
          <w:b/>
          <w:bCs/>
        </w:rPr>
        <w:t xml:space="preserve"> by the IT department?</w:t>
      </w:r>
    </w:p>
    <w:p w14:paraId="6BB5732E" w14:textId="7684C84D" w:rsidR="00C03047" w:rsidRDefault="00C03047" w:rsidP="00C03047">
      <w:pPr>
        <w:pStyle w:val="ListParagraph"/>
        <w:numPr>
          <w:ilvl w:val="1"/>
          <w:numId w:val="10"/>
        </w:numPr>
      </w:pPr>
      <w:r>
        <w:t>If DHCP is used, then your Leap gateway will automatically connect to your network when it arrives</w:t>
      </w:r>
      <w:proofErr w:type="gramStart"/>
      <w:r>
        <w:t>.</w:t>
      </w:r>
      <w:r w:rsidR="002B6938">
        <w:t xml:space="preserve">  </w:t>
      </w:r>
      <w:proofErr w:type="gramEnd"/>
      <w:r w:rsidR="002B6938">
        <w:t>There is nothing for you to do.</w:t>
      </w:r>
    </w:p>
    <w:p w14:paraId="341578A0" w14:textId="5BCDFB54" w:rsidR="00C03047" w:rsidRDefault="00C03047" w:rsidP="00C03047">
      <w:pPr>
        <w:pStyle w:val="ListParagraph"/>
        <w:numPr>
          <w:ilvl w:val="1"/>
          <w:numId w:val="10"/>
        </w:numPr>
      </w:pPr>
      <w:r>
        <w:t xml:space="preserve">If a Static IP address </w:t>
      </w:r>
      <w:proofErr w:type="gramStart"/>
      <w:r>
        <w:t>is required</w:t>
      </w:r>
      <w:proofErr w:type="gramEnd"/>
      <w:r>
        <w:t xml:space="preserve">, then ask your IT department to assign a static IP address for </w:t>
      </w:r>
      <w:r w:rsidR="002B6938">
        <w:t>each</w:t>
      </w:r>
      <w:r>
        <w:t xml:space="preserve"> Leap Gateway</w:t>
      </w:r>
      <w:r w:rsidR="002B6938">
        <w:t xml:space="preserve"> that you ordered (one IP address per gateway).</w:t>
      </w:r>
    </w:p>
    <w:p w14:paraId="0FF1973A" w14:textId="449109E8" w:rsidR="002B6938" w:rsidRDefault="002B6938" w:rsidP="002B6938">
      <w:pPr>
        <w:pStyle w:val="ListParagraph"/>
        <w:numPr>
          <w:ilvl w:val="2"/>
          <w:numId w:val="10"/>
        </w:numPr>
      </w:pPr>
      <w:r>
        <w:t xml:space="preserve"> Email your Phase IV </w:t>
      </w:r>
      <w:r w:rsidR="00795484">
        <w:t>Engineering</w:t>
      </w:r>
      <w:r>
        <w:t xml:space="preserve"> application sales engineer with the static IP address so we can pre-configure your gateway to work when it arrives.</w:t>
      </w:r>
    </w:p>
    <w:p w14:paraId="0EAA64A9" w14:textId="77777777" w:rsidR="002B6938" w:rsidRDefault="002B6938" w:rsidP="002B6938"/>
    <w:p w14:paraId="561C9FE3" w14:textId="4812A59C" w:rsidR="002B6938" w:rsidRDefault="002B6938" w:rsidP="002B6938">
      <w:r>
        <w:t xml:space="preserve">Once the IP address </w:t>
      </w:r>
      <w:proofErr w:type="gramStart"/>
      <w:r>
        <w:t>is configured</w:t>
      </w:r>
      <w:proofErr w:type="gramEnd"/>
      <w:r>
        <w:t xml:space="preserve"> and Port 5783 is open, the Leap system should be up and running in less than 5 minutes after it arrives.</w:t>
      </w:r>
    </w:p>
    <w:p w14:paraId="4FEF3484" w14:textId="77777777" w:rsidR="002B6938" w:rsidRDefault="002B6938" w:rsidP="002B6938"/>
    <w:p w14:paraId="77BD7BCB" w14:textId="77777777" w:rsidR="002B6938" w:rsidRPr="001A56D3" w:rsidRDefault="002B6938" w:rsidP="002B6938"/>
    <w:p w14:paraId="3B96EFDB" w14:textId="66189145" w:rsidR="001A56D3" w:rsidRDefault="001A56D3" w:rsidP="001A56D3">
      <w:pPr>
        <w:pStyle w:val="ListParagraph"/>
        <w:numPr>
          <w:ilvl w:val="0"/>
          <w:numId w:val="7"/>
        </w:numPr>
        <w:jc w:val="center"/>
      </w:pPr>
      <w:r>
        <w:t>End -</w:t>
      </w:r>
    </w:p>
    <w:sectPr w:rsidR="001A56D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B16EDF"/>
    <w:multiLevelType w:val="hybridMultilevel"/>
    <w:tmpl w:val="557861EA"/>
    <w:lvl w:ilvl="0" w:tplc="5CEAF86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4F648B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39EF4365"/>
    <w:multiLevelType w:val="hybridMultilevel"/>
    <w:tmpl w:val="5720E44E"/>
    <w:lvl w:ilvl="0" w:tplc="5CEAF86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D9F0B3E"/>
    <w:multiLevelType w:val="hybridMultilevel"/>
    <w:tmpl w:val="EBE423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8B0EA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5B6D267B"/>
    <w:multiLevelType w:val="hybridMultilevel"/>
    <w:tmpl w:val="D264F5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64D6D6B"/>
    <w:multiLevelType w:val="hybridMultilevel"/>
    <w:tmpl w:val="E0549846"/>
    <w:lvl w:ilvl="0" w:tplc="5CEAF86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CD271FB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73DE6D03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" w15:restartNumberingAfterBreak="0">
    <w:nsid w:val="7D2B265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129779966">
    <w:abstractNumId w:val="3"/>
  </w:num>
  <w:num w:numId="2" w16cid:durableId="1672560368">
    <w:abstractNumId w:val="1"/>
  </w:num>
  <w:num w:numId="3" w16cid:durableId="680932278">
    <w:abstractNumId w:val="9"/>
  </w:num>
  <w:num w:numId="4" w16cid:durableId="551506665">
    <w:abstractNumId w:val="8"/>
  </w:num>
  <w:num w:numId="5" w16cid:durableId="952789037">
    <w:abstractNumId w:val="5"/>
  </w:num>
  <w:num w:numId="6" w16cid:durableId="452134230">
    <w:abstractNumId w:val="4"/>
  </w:num>
  <w:num w:numId="7" w16cid:durableId="332150418">
    <w:abstractNumId w:val="2"/>
  </w:num>
  <w:num w:numId="8" w16cid:durableId="1393432856">
    <w:abstractNumId w:val="6"/>
  </w:num>
  <w:num w:numId="9" w16cid:durableId="2119330199">
    <w:abstractNumId w:val="0"/>
  </w:num>
  <w:num w:numId="10" w16cid:durableId="157535996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034E"/>
    <w:rsid w:val="001A56D3"/>
    <w:rsid w:val="002B6938"/>
    <w:rsid w:val="00795484"/>
    <w:rsid w:val="008107BE"/>
    <w:rsid w:val="00917ACB"/>
    <w:rsid w:val="00A035BD"/>
    <w:rsid w:val="00A41D28"/>
    <w:rsid w:val="00C03047"/>
    <w:rsid w:val="00DB034E"/>
    <w:rsid w:val="00E925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CDD350"/>
  <w15:chartTrackingRefBased/>
  <w15:docId w15:val="{02E4339E-F540-478F-B865-B7A9A35AEA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B03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259</Words>
  <Characters>1478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Scott Dalgleish</dc:creator>
  <cp:keywords/>
  <dc:description/>
  <cp:lastModifiedBy>Scott Dalgleish</cp:lastModifiedBy>
  <cp:revision>3</cp:revision>
  <cp:lastPrinted>2023-06-15T22:53:00Z</cp:lastPrinted>
  <dcterms:created xsi:type="dcterms:W3CDTF">2023-06-15T23:13:00Z</dcterms:created>
  <dcterms:modified xsi:type="dcterms:W3CDTF">2023-06-15T23:14:00Z</dcterms:modified>
</cp:coreProperties>
</file>